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958" w:rsidRPr="00947958" w:rsidRDefault="00947958" w:rsidP="00947958">
      <w:pPr>
        <w:jc w:val="center"/>
        <w:rPr>
          <w:b/>
          <w:sz w:val="24"/>
          <w:szCs w:val="24"/>
        </w:rPr>
      </w:pPr>
      <w:r w:rsidRPr="00947958">
        <w:rPr>
          <w:rFonts w:hint="eastAsia"/>
          <w:b/>
          <w:sz w:val="24"/>
          <w:szCs w:val="24"/>
        </w:rPr>
        <w:t>P.R. News Release</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453"/>
        <w:gridCol w:w="3041"/>
        <w:gridCol w:w="1456"/>
        <w:gridCol w:w="3404"/>
      </w:tblGrid>
      <w:tr w:rsidR="00947958" w:rsidRPr="00947958" w:rsidTr="00947958">
        <w:trPr>
          <w:trHeight w:val="966"/>
        </w:trPr>
        <w:tc>
          <w:tcPr>
            <w:tcW w:w="14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947958" w:rsidRDefault="00947958" w:rsidP="00947958">
            <w:pPr>
              <w:widowControl w:val="0"/>
              <w:autoSpaceDE w:val="0"/>
              <w:autoSpaceDN w:val="0"/>
              <w:spacing w:after="0" w:line="384" w:lineRule="auto"/>
              <w:jc w:val="center"/>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Company</w:t>
            </w:r>
          </w:p>
        </w:tc>
        <w:tc>
          <w:tcPr>
            <w:tcW w:w="3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8B75BA" w:rsidRDefault="008B75BA" w:rsidP="008B75BA">
            <w:pPr>
              <w:pStyle w:val="a3"/>
              <w:rPr>
                <w:rFonts w:hint="eastAsia"/>
                <w:color w:val="FF0000"/>
                <w:spacing w:val="-10"/>
                <w:sz w:val="18"/>
                <w:szCs w:val="18"/>
              </w:rPr>
            </w:pPr>
            <w:r w:rsidRPr="008B75BA">
              <w:rPr>
                <w:rFonts w:ascii="맑은 고딕" w:eastAsia="맑은 고딕" w:hAnsi="맑은 고딕" w:hint="eastAsia"/>
                <w:color w:val="FF0000"/>
                <w:spacing w:val="-10"/>
                <w:sz w:val="18"/>
                <w:szCs w:val="18"/>
              </w:rPr>
              <w:t xml:space="preserve">Seers Technology &amp; </w:t>
            </w:r>
            <w:proofErr w:type="spellStart"/>
            <w:r w:rsidRPr="008B75BA">
              <w:rPr>
                <w:rFonts w:ascii="맑은 고딕" w:eastAsia="맑은 고딕" w:hAnsi="맑은 고딕" w:hint="eastAsia"/>
                <w:color w:val="FF0000"/>
                <w:spacing w:val="-10"/>
                <w:sz w:val="18"/>
                <w:szCs w:val="18"/>
              </w:rPr>
              <w:t>Biologdevice</w:t>
            </w:r>
            <w:proofErr w:type="spellEnd"/>
          </w:p>
        </w:tc>
        <w:tc>
          <w:tcPr>
            <w:tcW w:w="14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947958" w:rsidRDefault="00947958" w:rsidP="00947958">
            <w:pPr>
              <w:widowControl w:val="0"/>
              <w:autoSpaceDE w:val="0"/>
              <w:autoSpaceDN w:val="0"/>
              <w:spacing w:after="0" w:line="384" w:lineRule="auto"/>
              <w:jc w:val="center"/>
              <w:textAlignment w:val="baseline"/>
              <w:rPr>
                <w:rFonts w:ascii="Times New Roman" w:eastAsia="Times New Roman" w:hAnsi="Times New Roman" w:cs="Times New Roman"/>
                <w:color w:val="000000"/>
                <w:sz w:val="20"/>
                <w:szCs w:val="20"/>
              </w:rPr>
            </w:pPr>
          </w:p>
          <w:p w:rsidR="00947958" w:rsidRPr="00947958" w:rsidRDefault="00947958" w:rsidP="00947958">
            <w:pPr>
              <w:widowControl w:val="0"/>
              <w:autoSpaceDE w:val="0"/>
              <w:autoSpaceDN w:val="0"/>
              <w:spacing w:after="0" w:line="384" w:lineRule="auto"/>
              <w:jc w:val="center"/>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Homepage</w:t>
            </w:r>
          </w:p>
          <w:p w:rsidR="00947958" w:rsidRPr="00947958" w:rsidRDefault="00947958" w:rsidP="00947958">
            <w:pPr>
              <w:widowControl w:val="0"/>
              <w:autoSpaceDE w:val="0"/>
              <w:autoSpaceDN w:val="0"/>
              <w:spacing w:after="0" w:line="384" w:lineRule="auto"/>
              <w:jc w:val="center"/>
              <w:textAlignment w:val="baseline"/>
              <w:rPr>
                <w:rFonts w:ascii="Times New Roman" w:eastAsia="Times New Roman" w:hAnsi="Times New Roman" w:cs="Times New Roman"/>
                <w:color w:val="000000"/>
                <w:sz w:val="20"/>
                <w:szCs w:val="20"/>
              </w:rPr>
            </w:pPr>
          </w:p>
        </w:tc>
        <w:tc>
          <w:tcPr>
            <w:tcW w:w="34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8B75BA" w:rsidRDefault="008B75BA" w:rsidP="008B75BA">
            <w:pPr>
              <w:pStyle w:val="a3"/>
              <w:wordWrap/>
              <w:jc w:val="center"/>
              <w:rPr>
                <w:color w:val="FF0000"/>
                <w:spacing w:val="-10"/>
              </w:rPr>
            </w:pPr>
            <w:r w:rsidRPr="008B75BA">
              <w:rPr>
                <w:rFonts w:ascii="맑은 고딕" w:eastAsia="맑은 고딕" w:hAnsi="맑은 고딕" w:hint="eastAsia"/>
                <w:color w:val="FF0000"/>
                <w:spacing w:val="-10"/>
              </w:rPr>
              <w:t>http://www.wear61n.com</w:t>
            </w:r>
          </w:p>
        </w:tc>
      </w:tr>
      <w:tr w:rsidR="00947958" w:rsidRPr="00947958" w:rsidTr="00947958">
        <w:trPr>
          <w:trHeight w:val="590"/>
        </w:trPr>
        <w:tc>
          <w:tcPr>
            <w:tcW w:w="14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947958" w:rsidRDefault="00947958" w:rsidP="00947958">
            <w:pPr>
              <w:widowControl w:val="0"/>
              <w:autoSpaceDE w:val="0"/>
              <w:autoSpaceDN w:val="0"/>
              <w:spacing w:after="0" w:line="384" w:lineRule="auto"/>
              <w:jc w:val="center"/>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Contact</w:t>
            </w:r>
          </w:p>
        </w:tc>
        <w:tc>
          <w:tcPr>
            <w:tcW w:w="3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8B75BA" w:rsidRDefault="008B75BA" w:rsidP="008B75BA">
            <w:pPr>
              <w:widowControl w:val="0"/>
              <w:wordWrap w:val="0"/>
              <w:autoSpaceDE w:val="0"/>
              <w:autoSpaceDN w:val="0"/>
              <w:spacing w:after="0" w:line="240" w:lineRule="auto"/>
              <w:jc w:val="both"/>
              <w:textAlignment w:val="baseline"/>
              <w:rPr>
                <w:rFonts w:asciiTheme="minorEastAsia" w:hAnsiTheme="minorEastAsia" w:cs="Times New Roman"/>
                <w:color w:val="FF0000"/>
                <w:sz w:val="20"/>
                <w:szCs w:val="20"/>
              </w:rPr>
            </w:pPr>
            <w:r w:rsidRPr="008B75BA">
              <w:rPr>
                <w:rFonts w:asciiTheme="minorEastAsia" w:hAnsiTheme="minorEastAsia" w:cs="Times New Roman" w:hint="eastAsia"/>
                <w:color w:val="FF0000"/>
                <w:sz w:val="20"/>
                <w:szCs w:val="20"/>
              </w:rPr>
              <w:t>Kate Choi</w:t>
            </w:r>
          </w:p>
          <w:p w:rsidR="008B75BA" w:rsidRPr="008B75BA" w:rsidRDefault="008B75BA" w:rsidP="008B75BA">
            <w:pPr>
              <w:widowControl w:val="0"/>
              <w:wordWrap w:val="0"/>
              <w:autoSpaceDE w:val="0"/>
              <w:autoSpaceDN w:val="0"/>
              <w:spacing w:after="0" w:line="240" w:lineRule="auto"/>
              <w:jc w:val="both"/>
              <w:textAlignment w:val="baseline"/>
              <w:rPr>
                <w:rFonts w:ascii="Times New Roman" w:eastAsia="Times New Roman" w:hAnsi="Times New Roman" w:cs="Times New Roman"/>
                <w:color w:val="FF0000"/>
                <w:sz w:val="20"/>
                <w:szCs w:val="20"/>
              </w:rPr>
            </w:pPr>
            <w:r w:rsidRPr="008B75BA">
              <w:rPr>
                <w:rFonts w:asciiTheme="minorEastAsia" w:hAnsiTheme="minorEastAsia" w:cs="Times New Roman"/>
                <w:color w:val="FF0000"/>
                <w:sz w:val="20"/>
                <w:szCs w:val="20"/>
              </w:rPr>
              <w:t>Yoon sung Do</w:t>
            </w:r>
          </w:p>
        </w:tc>
        <w:tc>
          <w:tcPr>
            <w:tcW w:w="14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947958" w:rsidRDefault="00947958" w:rsidP="00947958">
            <w:pPr>
              <w:widowControl w:val="0"/>
              <w:autoSpaceDE w:val="0"/>
              <w:autoSpaceDN w:val="0"/>
              <w:spacing w:after="0" w:line="384" w:lineRule="auto"/>
              <w:jc w:val="center"/>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E-mail</w:t>
            </w:r>
          </w:p>
        </w:tc>
        <w:tc>
          <w:tcPr>
            <w:tcW w:w="34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8B75BA" w:rsidRDefault="008B75BA" w:rsidP="00947958">
            <w:pPr>
              <w:widowControl w:val="0"/>
              <w:autoSpaceDE w:val="0"/>
              <w:autoSpaceDN w:val="0"/>
              <w:spacing w:after="0" w:line="384" w:lineRule="auto"/>
              <w:jc w:val="center"/>
              <w:textAlignment w:val="baseline"/>
              <w:rPr>
                <w:rFonts w:ascii="Times New Roman" w:eastAsia="맑은 고딕" w:hAnsi="Times New Roman" w:cs="Times New Roman"/>
                <w:color w:val="FF0000"/>
                <w:spacing w:val="-10"/>
                <w:sz w:val="20"/>
                <w:szCs w:val="20"/>
              </w:rPr>
            </w:pPr>
            <w:hyperlink r:id="rId4" w:history="1">
              <w:r w:rsidRPr="008B75BA">
                <w:rPr>
                  <w:rStyle w:val="a4"/>
                  <w:rFonts w:ascii="Times New Roman" w:eastAsia="맑은 고딕" w:hAnsi="Times New Roman" w:cs="Times New Roman"/>
                  <w:color w:val="FF0000"/>
                  <w:spacing w:val="-10"/>
                  <w:sz w:val="20"/>
                  <w:szCs w:val="20"/>
                </w:rPr>
                <w:t>Kate.choi@seerstech.com</w:t>
              </w:r>
            </w:hyperlink>
          </w:p>
          <w:p w:rsidR="008B75BA" w:rsidRPr="008B75BA" w:rsidRDefault="008B75BA" w:rsidP="00947958">
            <w:pPr>
              <w:widowControl w:val="0"/>
              <w:autoSpaceDE w:val="0"/>
              <w:autoSpaceDN w:val="0"/>
              <w:spacing w:after="0" w:line="384" w:lineRule="auto"/>
              <w:jc w:val="center"/>
              <w:textAlignment w:val="baseline"/>
              <w:rPr>
                <w:rFonts w:ascii="Times New Roman" w:eastAsia="Times New Roman" w:hAnsi="Times New Roman" w:cs="Times New Roman"/>
                <w:color w:val="FF0000"/>
                <w:sz w:val="20"/>
                <w:szCs w:val="20"/>
              </w:rPr>
            </w:pPr>
            <w:hyperlink r:id="rId5" w:history="1">
              <w:r w:rsidRPr="008B75BA">
                <w:rPr>
                  <w:rStyle w:val="a4"/>
                  <w:rFonts w:ascii="Times New Roman" w:eastAsia="맑은 고딕" w:hAnsi="Times New Roman" w:cs="Times New Roman"/>
                  <w:color w:val="FF0000"/>
                  <w:spacing w:val="-10"/>
                  <w:sz w:val="20"/>
                  <w:szCs w:val="20"/>
                </w:rPr>
                <w:t>ysdo@biologdevice.com</w:t>
              </w:r>
            </w:hyperlink>
            <w:r w:rsidRPr="008B75BA">
              <w:rPr>
                <w:rFonts w:ascii="Times New Roman" w:eastAsia="맑은 고딕" w:hAnsi="Times New Roman" w:cs="Times New Roman"/>
                <w:color w:val="FF0000"/>
                <w:spacing w:val="-10"/>
                <w:sz w:val="20"/>
                <w:szCs w:val="20"/>
              </w:rPr>
              <w:t xml:space="preserve"> </w:t>
            </w:r>
          </w:p>
        </w:tc>
      </w:tr>
      <w:tr w:rsidR="00947958" w:rsidRPr="00947958" w:rsidTr="00947958">
        <w:trPr>
          <w:trHeight w:val="858"/>
        </w:trPr>
        <w:tc>
          <w:tcPr>
            <w:tcW w:w="14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47958" w:rsidRPr="00947958" w:rsidRDefault="00947958" w:rsidP="00947958">
            <w:pPr>
              <w:widowControl w:val="0"/>
              <w:autoSpaceDE w:val="0"/>
              <w:autoSpaceDN w:val="0"/>
              <w:spacing w:after="0" w:line="384" w:lineRule="auto"/>
              <w:jc w:val="center"/>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Address</w:t>
            </w:r>
          </w:p>
        </w:tc>
        <w:tc>
          <w:tcPr>
            <w:tcW w:w="7901"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B75BA" w:rsidRPr="008B75BA" w:rsidRDefault="008B75BA" w:rsidP="008B75BA">
            <w:pPr>
              <w:pStyle w:val="a3"/>
              <w:spacing w:line="240" w:lineRule="auto"/>
              <w:rPr>
                <w:color w:val="FF0000"/>
                <w:spacing w:val="-10"/>
                <w:sz w:val="16"/>
                <w:szCs w:val="16"/>
              </w:rPr>
            </w:pPr>
            <w:r w:rsidRPr="008B75BA">
              <w:rPr>
                <w:rFonts w:ascii="맑은 고딕" w:eastAsia="맑은 고딕" w:hAnsi="맑은 고딕" w:hint="eastAsia"/>
                <w:color w:val="FF0000"/>
                <w:spacing w:val="-10"/>
                <w:sz w:val="16"/>
                <w:szCs w:val="16"/>
              </w:rPr>
              <w:t xml:space="preserve">124, </w:t>
            </w:r>
            <w:proofErr w:type="spellStart"/>
            <w:r w:rsidRPr="008B75BA">
              <w:rPr>
                <w:rFonts w:ascii="맑은 고딕" w:eastAsia="맑은 고딕" w:hAnsi="맑은 고딕" w:hint="eastAsia"/>
                <w:color w:val="FF0000"/>
                <w:spacing w:val="-10"/>
                <w:sz w:val="16"/>
                <w:szCs w:val="16"/>
              </w:rPr>
              <w:t>Sagimakgol-ro</w:t>
            </w:r>
            <w:proofErr w:type="spellEnd"/>
            <w:r w:rsidRPr="008B75BA">
              <w:rPr>
                <w:rFonts w:ascii="맑은 고딕" w:eastAsia="맑은 고딕" w:hAnsi="맑은 고딕" w:hint="eastAsia"/>
                <w:color w:val="FF0000"/>
                <w:spacing w:val="-10"/>
                <w:sz w:val="16"/>
                <w:szCs w:val="16"/>
              </w:rPr>
              <w:t xml:space="preserve"> (</w:t>
            </w:r>
            <w:proofErr w:type="spellStart"/>
            <w:r w:rsidRPr="008B75BA">
              <w:rPr>
                <w:rFonts w:ascii="맑은 고딕" w:eastAsia="맑은 고딕" w:hAnsi="맑은 고딕" w:hint="eastAsia"/>
                <w:color w:val="FF0000"/>
                <w:spacing w:val="-10"/>
                <w:sz w:val="16"/>
                <w:szCs w:val="16"/>
              </w:rPr>
              <w:t>Sangdaewon</w:t>
            </w:r>
            <w:proofErr w:type="spellEnd"/>
            <w:r w:rsidRPr="008B75BA">
              <w:rPr>
                <w:rFonts w:ascii="맑은 고딕" w:eastAsia="맑은 고딕" w:hAnsi="맑은 고딕" w:hint="eastAsia"/>
                <w:color w:val="FF0000"/>
                <w:spacing w:val="-10"/>
                <w:sz w:val="16"/>
                <w:szCs w:val="16"/>
              </w:rPr>
              <w:t xml:space="preserve">-dong, </w:t>
            </w:r>
            <w:proofErr w:type="spellStart"/>
            <w:r w:rsidRPr="008B75BA">
              <w:rPr>
                <w:rFonts w:ascii="맑은 고딕" w:eastAsia="맑은 고딕" w:hAnsi="맑은 고딕" w:hint="eastAsia"/>
                <w:color w:val="FF0000"/>
                <w:spacing w:val="-10"/>
                <w:sz w:val="16"/>
                <w:szCs w:val="16"/>
              </w:rPr>
              <w:t>Skn</w:t>
            </w:r>
            <w:proofErr w:type="spellEnd"/>
            <w:r w:rsidRPr="008B75BA">
              <w:rPr>
                <w:rFonts w:ascii="맑은 고딕" w:eastAsia="맑은 고딕" w:hAnsi="맑은 고딕" w:hint="eastAsia"/>
                <w:color w:val="FF0000"/>
                <w:spacing w:val="-10"/>
                <w:sz w:val="16"/>
                <w:szCs w:val="16"/>
              </w:rPr>
              <w:t xml:space="preserve"> Techno park, Tech center 1210), </w:t>
            </w:r>
            <w:proofErr w:type="spellStart"/>
            <w:r w:rsidRPr="008B75BA">
              <w:rPr>
                <w:rFonts w:ascii="맑은 고딕" w:eastAsia="맑은 고딕" w:hAnsi="맑은 고딕" w:hint="eastAsia"/>
                <w:color w:val="FF0000"/>
                <w:spacing w:val="-10"/>
                <w:sz w:val="16"/>
                <w:szCs w:val="16"/>
              </w:rPr>
              <w:t>Jungwon-Gu</w:t>
            </w:r>
            <w:proofErr w:type="spellEnd"/>
            <w:r w:rsidRPr="008B75BA">
              <w:rPr>
                <w:rFonts w:ascii="맑은 고딕" w:eastAsia="맑은 고딕" w:hAnsi="맑은 고딕" w:hint="eastAsia"/>
                <w:color w:val="FF0000"/>
                <w:spacing w:val="-10"/>
                <w:sz w:val="16"/>
                <w:szCs w:val="16"/>
              </w:rPr>
              <w:t xml:space="preserve">, </w:t>
            </w:r>
            <w:proofErr w:type="spellStart"/>
            <w:r w:rsidRPr="008B75BA">
              <w:rPr>
                <w:rFonts w:ascii="맑은 고딕" w:eastAsia="맑은 고딕" w:hAnsi="맑은 고딕" w:hint="eastAsia"/>
                <w:color w:val="FF0000"/>
                <w:spacing w:val="-10"/>
                <w:sz w:val="16"/>
                <w:szCs w:val="16"/>
              </w:rPr>
              <w:t>Seongna</w:t>
            </w:r>
            <w:r w:rsidRPr="008B75BA">
              <w:rPr>
                <w:rFonts w:ascii="맑은 고딕" w:eastAsia="맑은 고딕" w:hAnsi="맑은 고딕" w:hint="eastAsia"/>
                <w:color w:val="FF0000"/>
                <w:spacing w:val="-10"/>
                <w:sz w:val="16"/>
                <w:szCs w:val="16"/>
              </w:rPr>
              <w:t>m</w:t>
            </w:r>
            <w:proofErr w:type="spellEnd"/>
            <w:r w:rsidRPr="008B75BA">
              <w:rPr>
                <w:rFonts w:ascii="맑은 고딕" w:eastAsia="맑은 고딕" w:hAnsi="맑은 고딕" w:hint="eastAsia"/>
                <w:color w:val="FF0000"/>
                <w:spacing w:val="-10"/>
                <w:sz w:val="16"/>
                <w:szCs w:val="16"/>
              </w:rPr>
              <w:t xml:space="preserve">-city, </w:t>
            </w:r>
            <w:proofErr w:type="spellStart"/>
            <w:r w:rsidRPr="008B75BA">
              <w:rPr>
                <w:rFonts w:ascii="맑은 고딕" w:eastAsia="맑은 고딕" w:hAnsi="맑은 고딕" w:hint="eastAsia"/>
                <w:color w:val="FF0000"/>
                <w:spacing w:val="-10"/>
                <w:sz w:val="16"/>
                <w:szCs w:val="16"/>
              </w:rPr>
              <w:t>Gyeonngido</w:t>
            </w:r>
            <w:proofErr w:type="spellEnd"/>
            <w:r w:rsidRPr="008B75BA">
              <w:rPr>
                <w:rFonts w:ascii="맑은 고딕" w:eastAsia="맑은 고딕" w:hAnsi="맑은 고딕" w:hint="eastAsia"/>
                <w:color w:val="FF0000"/>
                <w:spacing w:val="-10"/>
                <w:sz w:val="16"/>
                <w:szCs w:val="16"/>
              </w:rPr>
              <w:t xml:space="preserve">, South Korea (Seers Technology) </w:t>
            </w:r>
          </w:p>
          <w:p w:rsidR="00947958" w:rsidRPr="008B75BA" w:rsidRDefault="008B75BA" w:rsidP="008B75BA">
            <w:pPr>
              <w:widowControl w:val="0"/>
              <w:wordWrap w:val="0"/>
              <w:autoSpaceDE w:val="0"/>
              <w:autoSpaceDN w:val="0"/>
              <w:spacing w:after="0" w:line="240" w:lineRule="auto"/>
              <w:jc w:val="both"/>
              <w:textAlignment w:val="baseline"/>
              <w:rPr>
                <w:rFonts w:ascii="Times New Roman" w:eastAsia="Times New Roman" w:hAnsi="Times New Roman" w:cs="Times New Roman"/>
                <w:color w:val="000000"/>
                <w:sz w:val="16"/>
                <w:szCs w:val="16"/>
              </w:rPr>
            </w:pPr>
            <w:r w:rsidRPr="008B75BA">
              <w:rPr>
                <w:rFonts w:ascii="맑은 고딕" w:eastAsia="맑은 고딕" w:hAnsi="맑은 고딕" w:hint="eastAsia"/>
                <w:color w:val="FF0000"/>
                <w:spacing w:val="-10"/>
                <w:sz w:val="16"/>
                <w:szCs w:val="16"/>
              </w:rPr>
              <w:t xml:space="preserve">64-10 Dongtan </w:t>
            </w:r>
            <w:proofErr w:type="spellStart"/>
            <w:r w:rsidRPr="008B75BA">
              <w:rPr>
                <w:rFonts w:ascii="맑은 고딕" w:eastAsia="맑은 고딕" w:hAnsi="맑은 고딕" w:hint="eastAsia"/>
                <w:color w:val="FF0000"/>
                <w:spacing w:val="-10"/>
                <w:sz w:val="16"/>
                <w:szCs w:val="16"/>
              </w:rPr>
              <w:t>Giheung-ro</w:t>
            </w:r>
            <w:proofErr w:type="spellEnd"/>
            <w:r w:rsidRPr="008B75BA">
              <w:rPr>
                <w:rFonts w:ascii="맑은 고딕" w:eastAsia="맑은 고딕" w:hAnsi="맑은 고딕" w:hint="eastAsia"/>
                <w:color w:val="FF0000"/>
                <w:spacing w:val="-10"/>
                <w:sz w:val="16"/>
                <w:szCs w:val="16"/>
              </w:rPr>
              <w:t>, Dongtan-</w:t>
            </w:r>
            <w:proofErr w:type="spellStart"/>
            <w:r w:rsidRPr="008B75BA">
              <w:rPr>
                <w:rFonts w:ascii="맑은 고딕" w:eastAsia="맑은 고딕" w:hAnsi="맑은 고딕" w:hint="eastAsia"/>
                <w:color w:val="FF0000"/>
                <w:spacing w:val="-10"/>
                <w:sz w:val="16"/>
                <w:szCs w:val="16"/>
              </w:rPr>
              <w:t>meon</w:t>
            </w:r>
            <w:proofErr w:type="spellEnd"/>
            <w:r w:rsidRPr="008B75BA">
              <w:rPr>
                <w:rFonts w:ascii="맑은 고딕" w:eastAsia="맑은 고딕" w:hAnsi="맑은 고딕" w:hint="eastAsia"/>
                <w:color w:val="FF0000"/>
                <w:spacing w:val="-10"/>
                <w:sz w:val="16"/>
                <w:szCs w:val="16"/>
              </w:rPr>
              <w:t xml:space="preserve">, </w:t>
            </w:r>
            <w:proofErr w:type="spellStart"/>
            <w:r w:rsidRPr="008B75BA">
              <w:rPr>
                <w:rFonts w:ascii="맑은 고딕" w:eastAsia="맑은 고딕" w:hAnsi="맑은 고딕" w:hint="eastAsia"/>
                <w:color w:val="FF0000"/>
                <w:spacing w:val="-10"/>
                <w:sz w:val="16"/>
                <w:szCs w:val="16"/>
              </w:rPr>
              <w:t>Hwaseong-si</w:t>
            </w:r>
            <w:proofErr w:type="spellEnd"/>
            <w:r w:rsidRPr="008B75BA">
              <w:rPr>
                <w:rFonts w:ascii="맑은 고딕" w:eastAsia="맑은 고딕" w:hAnsi="맑은 고딕" w:hint="eastAsia"/>
                <w:color w:val="FF0000"/>
                <w:spacing w:val="-10"/>
                <w:sz w:val="16"/>
                <w:szCs w:val="16"/>
              </w:rPr>
              <w:t xml:space="preserve">, </w:t>
            </w:r>
            <w:proofErr w:type="spellStart"/>
            <w:r w:rsidRPr="008B75BA">
              <w:rPr>
                <w:rFonts w:ascii="맑은 고딕" w:eastAsia="맑은 고딕" w:hAnsi="맑은 고딕" w:hint="eastAsia"/>
                <w:color w:val="FF0000"/>
                <w:spacing w:val="-10"/>
                <w:sz w:val="16"/>
                <w:szCs w:val="16"/>
              </w:rPr>
              <w:t>Gyeonngido</w:t>
            </w:r>
            <w:proofErr w:type="spellEnd"/>
            <w:r w:rsidRPr="008B75BA">
              <w:rPr>
                <w:rFonts w:ascii="맑은 고딕" w:eastAsia="맑은 고딕" w:hAnsi="맑은 고딕" w:hint="eastAsia"/>
                <w:color w:val="FF0000"/>
                <w:spacing w:val="-10"/>
                <w:sz w:val="16"/>
                <w:szCs w:val="16"/>
              </w:rPr>
              <w:t>, South Korea</w:t>
            </w:r>
            <w:r w:rsidRPr="008B75BA">
              <w:rPr>
                <w:rFonts w:ascii="맑은 고딕" w:eastAsia="맑은 고딕" w:hAnsi="맑은 고딕"/>
                <w:color w:val="FF0000"/>
                <w:spacing w:val="-10"/>
                <w:sz w:val="16"/>
                <w:szCs w:val="16"/>
              </w:rPr>
              <w:t xml:space="preserve"> (</w:t>
            </w:r>
            <w:proofErr w:type="spellStart"/>
            <w:r w:rsidRPr="008B75BA">
              <w:rPr>
                <w:rFonts w:ascii="맑은 고딕" w:eastAsia="맑은 고딕" w:hAnsi="맑은 고딕"/>
                <w:color w:val="FF0000"/>
                <w:spacing w:val="-10"/>
                <w:sz w:val="16"/>
                <w:szCs w:val="16"/>
              </w:rPr>
              <w:t>Biologdevice</w:t>
            </w:r>
            <w:proofErr w:type="spellEnd"/>
            <w:r w:rsidRPr="008B75BA">
              <w:rPr>
                <w:rFonts w:ascii="맑은 고딕" w:eastAsia="맑은 고딕" w:hAnsi="맑은 고딕"/>
                <w:color w:val="FF0000"/>
                <w:spacing w:val="-10"/>
                <w:sz w:val="16"/>
                <w:szCs w:val="16"/>
              </w:rPr>
              <w:t>)</w:t>
            </w:r>
          </w:p>
        </w:tc>
      </w:tr>
      <w:tr w:rsidR="00947958" w:rsidRPr="00947958" w:rsidTr="00947958">
        <w:trPr>
          <w:trHeight w:val="498"/>
        </w:trPr>
        <w:tc>
          <w:tcPr>
            <w:tcW w:w="14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47958" w:rsidRPr="00947958" w:rsidRDefault="00947958" w:rsidP="00947958">
            <w:pPr>
              <w:widowControl w:val="0"/>
              <w:autoSpaceDE w:val="0"/>
              <w:autoSpaceDN w:val="0"/>
              <w:spacing w:after="0" w:line="384" w:lineRule="auto"/>
              <w:jc w:val="center"/>
              <w:textAlignment w:val="baseline"/>
              <w:rPr>
                <w:rFonts w:ascii="Times New Roman" w:eastAsia="맑은 고딕" w:hAnsi="Times New Roman" w:cs="Times New Roman"/>
                <w:color w:val="000000"/>
                <w:spacing w:val="-10"/>
                <w:sz w:val="20"/>
                <w:szCs w:val="20"/>
              </w:rPr>
            </w:pPr>
            <w:r w:rsidRPr="00947958">
              <w:rPr>
                <w:rFonts w:ascii="Times New Roman" w:eastAsia="맑은 고딕" w:hAnsi="Times New Roman" w:cs="Times New Roman"/>
                <w:color w:val="000000"/>
                <w:spacing w:val="-10"/>
                <w:sz w:val="20"/>
                <w:szCs w:val="20"/>
              </w:rPr>
              <w:t>Text</w:t>
            </w:r>
          </w:p>
        </w:tc>
        <w:tc>
          <w:tcPr>
            <w:tcW w:w="7901"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b/>
                <w:color w:val="000000"/>
                <w:sz w:val="20"/>
                <w:szCs w:val="20"/>
              </w:rPr>
            </w:pPr>
            <w:r w:rsidRPr="00947958">
              <w:rPr>
                <w:rFonts w:ascii="Times New Roman" w:eastAsia="맑은 고딕" w:hAnsi="Times New Roman" w:cs="Times New Roman"/>
                <w:b/>
                <w:color w:val="000000"/>
                <w:spacing w:val="-10"/>
                <w:sz w:val="20"/>
                <w:szCs w:val="20"/>
              </w:rPr>
              <w:t>61N: the wearable camera that allows you to enjoy all of life’s moments</w:t>
            </w: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 xml:space="preserve">61N is a wearable camera that instantly uploads your photos to cloud storage. Taking photos automatically 61N allows the user to enjoy the moment instead of constantly minding their phone to capture special moments. With different modes, 61N organizes photos based on location or time for simple browsing. </w:t>
            </w:r>
          </w:p>
          <w:p w:rsidR="00947958" w:rsidRPr="00947958" w:rsidRDefault="00947958" w:rsidP="00947958">
            <w:pPr>
              <w:widowControl w:val="0"/>
              <w:shd w:val="clear" w:color="auto" w:fill="FFFFFF"/>
              <w:wordWrap w:val="0"/>
              <w:autoSpaceDE w:val="0"/>
              <w:autoSpaceDN w:val="0"/>
              <w:spacing w:after="0" w:line="384" w:lineRule="auto"/>
              <w:jc w:val="both"/>
              <w:textAlignment w:val="baseline"/>
              <w:rPr>
                <w:rFonts w:ascii="Times New Roman" w:eastAsia="Times New Roman" w:hAnsi="Times New Roman" w:cs="Times New Roman"/>
                <w:color w:val="000000"/>
                <w:sz w:val="20"/>
                <w:szCs w:val="20"/>
              </w:rPr>
            </w:pP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 xml:space="preserve">With the invention of the smartphone and social media, photo taking has become a ubiquitous habit. People rarely experience anything these days without wanting to capture it in a photo. 61N is a wearable camera that handles the photo taking for the user thereby allowing them to simply enjoy themselves. Attached with a wearable clip, 61N can be worn on the lapel, a bag, or any item of clothing allowing for true portability. </w:t>
            </w: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 xml:space="preserve">Photos are transferred via Bluetooth allowing the user to check and organize photos directly on their smartphone. With Bluetooth connectivity, photos are transferred instantly and wirelessly from the 61N camera to the 61N </w:t>
            </w:r>
            <w:r w:rsidR="008B75BA" w:rsidRPr="008B75BA">
              <w:rPr>
                <w:rFonts w:ascii="Times New Roman" w:eastAsia="맑은 고딕" w:hAnsi="Times New Roman" w:cs="Times New Roman"/>
                <w:color w:val="FF0000"/>
                <w:spacing w:val="-10"/>
                <w:sz w:val="20"/>
                <w:szCs w:val="20"/>
              </w:rPr>
              <w:t>mobile app</w:t>
            </w:r>
            <w:r w:rsidRPr="00947958">
              <w:rPr>
                <w:rFonts w:ascii="Times New Roman" w:eastAsia="맑은 고딕" w:hAnsi="Times New Roman" w:cs="Times New Roman"/>
                <w:color w:val="000000"/>
                <w:spacing w:val="-10"/>
                <w:sz w:val="20"/>
                <w:szCs w:val="20"/>
              </w:rPr>
              <w:t xml:space="preserve">. This allows for direct and hassle-free uploads compared to the traditional method of </w:t>
            </w:r>
            <w:r w:rsidR="008B75BA" w:rsidRPr="008B75BA">
              <w:rPr>
                <w:rFonts w:ascii="Times New Roman" w:eastAsia="맑은 고딕" w:hAnsi="Times New Roman" w:cs="Times New Roman"/>
                <w:color w:val="FF0000"/>
                <w:spacing w:val="-10"/>
                <w:sz w:val="20"/>
                <w:szCs w:val="20"/>
              </w:rPr>
              <w:t>up</w:t>
            </w:r>
            <w:r w:rsidRPr="008B75BA">
              <w:rPr>
                <w:rFonts w:ascii="Times New Roman" w:eastAsia="맑은 고딕" w:hAnsi="Times New Roman" w:cs="Times New Roman"/>
                <w:color w:val="FF0000"/>
                <w:spacing w:val="-10"/>
                <w:sz w:val="20"/>
                <w:szCs w:val="20"/>
              </w:rPr>
              <w:t>loading</w:t>
            </w:r>
            <w:r w:rsidRPr="00947958">
              <w:rPr>
                <w:rFonts w:ascii="Times New Roman" w:eastAsia="맑은 고딕" w:hAnsi="Times New Roman" w:cs="Times New Roman"/>
                <w:color w:val="000000"/>
                <w:spacing w:val="-10"/>
                <w:sz w:val="20"/>
                <w:szCs w:val="20"/>
              </w:rPr>
              <w:t xml:space="preserve"> photos one-by-one via a data cable. </w:t>
            </w: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 xml:space="preserve">The 61N </w:t>
            </w:r>
            <w:r w:rsidR="008B75BA" w:rsidRPr="008B75BA">
              <w:rPr>
                <w:rFonts w:ascii="Times New Roman" w:eastAsia="맑은 고딕" w:hAnsi="Times New Roman" w:cs="Times New Roman"/>
                <w:color w:val="FF0000"/>
                <w:spacing w:val="-10"/>
                <w:sz w:val="20"/>
                <w:szCs w:val="20"/>
              </w:rPr>
              <w:t xml:space="preserve">mobile </w:t>
            </w:r>
            <w:r w:rsidRPr="008B75BA">
              <w:rPr>
                <w:rFonts w:ascii="Times New Roman" w:eastAsia="맑은 고딕" w:hAnsi="Times New Roman" w:cs="Times New Roman"/>
                <w:color w:val="FF0000"/>
                <w:spacing w:val="-10"/>
                <w:sz w:val="20"/>
                <w:szCs w:val="20"/>
              </w:rPr>
              <w:t xml:space="preserve">app </w:t>
            </w:r>
            <w:r w:rsidRPr="00947958">
              <w:rPr>
                <w:rFonts w:ascii="Times New Roman" w:eastAsia="맑은 고딕" w:hAnsi="Times New Roman" w:cs="Times New Roman"/>
                <w:color w:val="000000"/>
                <w:spacing w:val="-10"/>
                <w:sz w:val="20"/>
                <w:szCs w:val="20"/>
              </w:rPr>
              <w:t xml:space="preserve">also has a variety of modes to enhance the photo organizing experience. In Timeline mode, the photos will be organized chronologically and tagged by time and location automatically. In Footprint mode, photos will be organized by location tags and made viewable on Google maps. </w:t>
            </w:r>
            <w:proofErr w:type="spellStart"/>
            <w:r w:rsidRPr="00947958">
              <w:rPr>
                <w:rFonts w:ascii="Times New Roman" w:eastAsia="맑은 고딕" w:hAnsi="Times New Roman" w:cs="Times New Roman"/>
                <w:color w:val="000000"/>
                <w:spacing w:val="-10"/>
                <w:sz w:val="20"/>
                <w:szCs w:val="20"/>
              </w:rPr>
              <w:t>Photostory</w:t>
            </w:r>
            <w:proofErr w:type="spellEnd"/>
            <w:r w:rsidRPr="00947958">
              <w:rPr>
                <w:rFonts w:ascii="Times New Roman" w:eastAsia="맑은 고딕" w:hAnsi="Times New Roman" w:cs="Times New Roman"/>
                <w:color w:val="000000"/>
                <w:spacing w:val="-10"/>
                <w:sz w:val="20"/>
                <w:szCs w:val="20"/>
              </w:rPr>
              <w:t xml:space="preserve"> mode provides a daily journal of the photos that we</w:t>
            </w:r>
            <w:r w:rsidR="008B75BA">
              <w:rPr>
                <w:rFonts w:ascii="Times New Roman" w:eastAsia="맑은 고딕" w:hAnsi="Times New Roman" w:cs="Times New Roman"/>
                <w:color w:val="000000"/>
                <w:spacing w:val="-10"/>
                <w:sz w:val="20"/>
                <w:szCs w:val="20"/>
              </w:rPr>
              <w:t>re taken that day. Timeline-</w:t>
            </w:r>
            <w:r w:rsidR="008B75BA" w:rsidRPr="008B75BA">
              <w:rPr>
                <w:rFonts w:ascii="Times New Roman" w:eastAsia="맑은 고딕" w:hAnsi="Times New Roman" w:cs="Times New Roman"/>
                <w:color w:val="FF0000"/>
                <w:spacing w:val="-10"/>
                <w:sz w:val="20"/>
                <w:szCs w:val="20"/>
              </w:rPr>
              <w:t>WITH</w:t>
            </w:r>
            <w:r w:rsidRPr="008B75BA">
              <w:rPr>
                <w:rFonts w:ascii="Times New Roman" w:eastAsia="맑은 고딕" w:hAnsi="Times New Roman" w:cs="Times New Roman"/>
                <w:color w:val="FF0000"/>
                <w:spacing w:val="-10"/>
                <w:sz w:val="20"/>
                <w:szCs w:val="20"/>
              </w:rPr>
              <w:t xml:space="preserve"> </w:t>
            </w:r>
            <w:r w:rsidRPr="00947958">
              <w:rPr>
                <w:rFonts w:ascii="Times New Roman" w:eastAsia="맑은 고딕" w:hAnsi="Times New Roman" w:cs="Times New Roman"/>
                <w:color w:val="000000"/>
                <w:spacing w:val="-10"/>
                <w:sz w:val="20"/>
                <w:szCs w:val="20"/>
              </w:rPr>
              <w:t xml:space="preserve">mode provides an album that only the user and their special someone can view. F/F Album mode is a private album only for friends and family. Finally Breadcrumb mode allows the user to drop photos in a location with a private message for other 61N users. When the other 61N user arrives at the location, the photo and message will pop-up! </w:t>
            </w: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 xml:space="preserve">All of these photos will be stored on 61N’s cloud. Free storage will be provided to registered users up to 10 GB. Service is currently planned to open in July 2016 and will be provided through AWS (Amazon Web Service). </w:t>
            </w: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p>
          <w:p w:rsidR="00947958" w:rsidRPr="00947958" w:rsidRDefault="00947958" w:rsidP="00947958">
            <w:pPr>
              <w:widowControl w:val="0"/>
              <w:shd w:val="clear" w:color="auto" w:fill="FFFFFF"/>
              <w:wordWrap w:val="0"/>
              <w:autoSpaceDE w:val="0"/>
              <w:autoSpaceDN w:val="0"/>
              <w:spacing w:after="0" w:line="312" w:lineRule="auto"/>
              <w:jc w:val="both"/>
              <w:textAlignment w:val="baseline"/>
              <w:rPr>
                <w:rFonts w:ascii="Times New Roman" w:eastAsia="Times New Roman" w:hAnsi="Times New Roman" w:cs="Times New Roman"/>
                <w:color w:val="000000"/>
                <w:sz w:val="20"/>
                <w:szCs w:val="20"/>
              </w:rPr>
            </w:pPr>
            <w:r w:rsidRPr="00947958">
              <w:rPr>
                <w:rFonts w:ascii="Times New Roman" w:eastAsia="맑은 고딕" w:hAnsi="Times New Roman" w:cs="Times New Roman"/>
                <w:color w:val="000000"/>
                <w:spacing w:val="-10"/>
                <w:sz w:val="20"/>
                <w:szCs w:val="20"/>
              </w:rPr>
              <w:t xml:space="preserve">61N will first be made available on Kickstarter with the campaign launch date </w:t>
            </w:r>
            <w:r w:rsidR="00832261">
              <w:rPr>
                <w:rFonts w:ascii="Times New Roman" w:eastAsia="맑은 고딕" w:hAnsi="Times New Roman" w:cs="Times New Roman"/>
                <w:color w:val="000000"/>
                <w:spacing w:val="-10"/>
                <w:sz w:val="20"/>
                <w:szCs w:val="20"/>
              </w:rPr>
              <w:t xml:space="preserve">on </w:t>
            </w:r>
            <w:r w:rsidR="00832261" w:rsidRPr="00832261">
              <w:rPr>
                <w:rFonts w:ascii="Times New Roman" w:eastAsia="맑은 고딕" w:hAnsi="Times New Roman" w:cs="Times New Roman"/>
                <w:color w:val="FF0000"/>
                <w:spacing w:val="-10"/>
                <w:sz w:val="20"/>
                <w:szCs w:val="20"/>
              </w:rPr>
              <w:t>April. 26, 2016</w:t>
            </w:r>
            <w:r w:rsidR="00832261">
              <w:rPr>
                <w:rFonts w:ascii="Times New Roman" w:eastAsia="맑은 고딕" w:hAnsi="Times New Roman" w:cs="Times New Roman"/>
                <w:color w:val="000000"/>
                <w:spacing w:val="-10"/>
                <w:sz w:val="20"/>
                <w:szCs w:val="20"/>
              </w:rPr>
              <w:t xml:space="preserve">. </w:t>
            </w:r>
            <w:r w:rsidRPr="00947958">
              <w:rPr>
                <w:rFonts w:ascii="Times New Roman" w:eastAsia="맑은 고딕" w:hAnsi="Times New Roman" w:cs="Times New Roman"/>
                <w:color w:val="000000"/>
                <w:spacing w:val="-10"/>
                <w:sz w:val="20"/>
                <w:szCs w:val="20"/>
              </w:rPr>
              <w:t xml:space="preserve"> </w:t>
            </w:r>
          </w:p>
          <w:p w:rsidR="00947958" w:rsidRPr="00947958" w:rsidRDefault="00947958" w:rsidP="00947958">
            <w:pPr>
              <w:widowControl w:val="0"/>
              <w:wordWrap w:val="0"/>
              <w:autoSpaceDE w:val="0"/>
              <w:autoSpaceDN w:val="0"/>
              <w:spacing w:after="0" w:line="384" w:lineRule="auto"/>
              <w:jc w:val="both"/>
              <w:textAlignment w:val="baseline"/>
              <w:rPr>
                <w:rFonts w:ascii="Times New Roman" w:eastAsia="Times New Roman" w:hAnsi="Times New Roman" w:cs="Times New Roman"/>
                <w:color w:val="000000"/>
                <w:sz w:val="20"/>
                <w:szCs w:val="20"/>
              </w:rPr>
            </w:pPr>
          </w:p>
        </w:tc>
        <w:bookmarkStart w:id="0" w:name="_GoBack"/>
        <w:bookmarkEnd w:id="0"/>
      </w:tr>
    </w:tbl>
    <w:p w:rsidR="0058554B" w:rsidRDefault="0058554B"/>
    <w:sectPr w:rsidR="0058554B">
      <w:pgSz w:w="12240" w:h="15840"/>
      <w:pgMar w:top="170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958"/>
    <w:rsid w:val="0058554B"/>
    <w:rsid w:val="00832261"/>
    <w:rsid w:val="008B75BA"/>
    <w:rsid w:val="009479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C37A9"/>
  <w15:chartTrackingRefBased/>
  <w15:docId w15:val="{7E8EC80F-63ED-49EB-88FD-156162E0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B75BA"/>
    <w:pPr>
      <w:widowControl w:val="0"/>
      <w:wordWrap w:val="0"/>
      <w:autoSpaceDE w:val="0"/>
      <w:autoSpaceDN w:val="0"/>
      <w:spacing w:after="0" w:line="384" w:lineRule="auto"/>
      <w:jc w:val="both"/>
      <w:textAlignment w:val="baseline"/>
    </w:pPr>
    <w:rPr>
      <w:rFonts w:ascii="굴림" w:eastAsia="굴림" w:hAnsi="굴림" w:cs="굴림"/>
      <w:color w:val="000000"/>
      <w:sz w:val="20"/>
      <w:szCs w:val="20"/>
    </w:rPr>
  </w:style>
  <w:style w:type="character" w:styleId="a4">
    <w:name w:val="Hyperlink"/>
    <w:basedOn w:val="a0"/>
    <w:uiPriority w:val="99"/>
    <w:unhideWhenUsed/>
    <w:rsid w:val="008B75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8212">
      <w:bodyDiv w:val="1"/>
      <w:marLeft w:val="0"/>
      <w:marRight w:val="0"/>
      <w:marTop w:val="0"/>
      <w:marBottom w:val="0"/>
      <w:divBdr>
        <w:top w:val="none" w:sz="0" w:space="0" w:color="auto"/>
        <w:left w:val="none" w:sz="0" w:space="0" w:color="auto"/>
        <w:bottom w:val="none" w:sz="0" w:space="0" w:color="auto"/>
        <w:right w:val="none" w:sz="0" w:space="0" w:color="auto"/>
      </w:divBdr>
    </w:div>
    <w:div w:id="766509987">
      <w:bodyDiv w:val="1"/>
      <w:marLeft w:val="0"/>
      <w:marRight w:val="0"/>
      <w:marTop w:val="0"/>
      <w:marBottom w:val="0"/>
      <w:divBdr>
        <w:top w:val="none" w:sz="0" w:space="0" w:color="auto"/>
        <w:left w:val="none" w:sz="0" w:space="0" w:color="auto"/>
        <w:bottom w:val="none" w:sz="0" w:space="0" w:color="auto"/>
        <w:right w:val="none" w:sz="0" w:space="0" w:color="auto"/>
      </w:divBdr>
    </w:div>
    <w:div w:id="1144195919">
      <w:bodyDiv w:val="1"/>
      <w:marLeft w:val="0"/>
      <w:marRight w:val="0"/>
      <w:marTop w:val="0"/>
      <w:marBottom w:val="0"/>
      <w:divBdr>
        <w:top w:val="none" w:sz="0" w:space="0" w:color="auto"/>
        <w:left w:val="none" w:sz="0" w:space="0" w:color="auto"/>
        <w:bottom w:val="none" w:sz="0" w:space="0" w:color="auto"/>
        <w:right w:val="none" w:sz="0" w:space="0" w:color="auto"/>
      </w:divBdr>
    </w:div>
    <w:div w:id="1664891365">
      <w:bodyDiv w:val="1"/>
      <w:marLeft w:val="0"/>
      <w:marRight w:val="0"/>
      <w:marTop w:val="0"/>
      <w:marBottom w:val="0"/>
      <w:divBdr>
        <w:top w:val="none" w:sz="0" w:space="0" w:color="auto"/>
        <w:left w:val="none" w:sz="0" w:space="0" w:color="auto"/>
        <w:bottom w:val="none" w:sz="0" w:space="0" w:color="auto"/>
        <w:right w:val="none" w:sz="0" w:space="0" w:color="auto"/>
      </w:divBdr>
    </w:div>
    <w:div w:id="1776946877">
      <w:bodyDiv w:val="1"/>
      <w:marLeft w:val="0"/>
      <w:marRight w:val="0"/>
      <w:marTop w:val="0"/>
      <w:marBottom w:val="0"/>
      <w:divBdr>
        <w:top w:val="none" w:sz="0" w:space="0" w:color="auto"/>
        <w:left w:val="none" w:sz="0" w:space="0" w:color="auto"/>
        <w:bottom w:val="none" w:sz="0" w:space="0" w:color="auto"/>
        <w:right w:val="none" w:sz="0" w:space="0" w:color="auto"/>
      </w:divBdr>
    </w:div>
    <w:div w:id="203168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ysdo@biologdevice.com" TargetMode="External"/><Relationship Id="rId4" Type="http://schemas.openxmlformats.org/officeDocument/2006/relationships/hyperlink" Target="mailto:Kate.choi@seerste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2343</Characters>
  <Application>Microsoft Office Word</Application>
  <DocSecurity>0</DocSecurity>
  <Lines>19</Lines>
  <Paragraphs>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Registered User</dc:creator>
  <cp:keywords/>
  <dc:description/>
  <cp:lastModifiedBy>Jo marticia</cp:lastModifiedBy>
  <cp:revision>2</cp:revision>
  <dcterms:created xsi:type="dcterms:W3CDTF">2016-04-26T02:27:00Z</dcterms:created>
  <dcterms:modified xsi:type="dcterms:W3CDTF">2016-04-26T02:27:00Z</dcterms:modified>
</cp:coreProperties>
</file>